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F04F9" w14:textId="10FDBC2E" w:rsidR="00D775FF" w:rsidRDefault="00D775FF">
      <w:r>
        <w:t>Westkirk Presbyterian Church</w:t>
      </w:r>
    </w:p>
    <w:p w14:paraId="7128F258" w14:textId="17B3E097" w:rsidR="00D775FF" w:rsidRDefault="00D775FF">
      <w:r>
        <w:t>WOW – the Westminster Confession of Faith</w:t>
      </w:r>
    </w:p>
    <w:p w14:paraId="02A7DF38" w14:textId="6A8567E1" w:rsidR="00881EFE" w:rsidRPr="00D775FF" w:rsidRDefault="00D775FF">
      <w:pPr>
        <w:rPr>
          <w:sz w:val="20"/>
          <w:szCs w:val="20"/>
        </w:rPr>
      </w:pPr>
      <w:r w:rsidRPr="00D775FF">
        <w:rPr>
          <w:sz w:val="20"/>
          <w:szCs w:val="20"/>
        </w:rPr>
        <w:t>Pastor Emeritus Wayne Hoffman</w:t>
      </w:r>
    </w:p>
    <w:p w14:paraId="47BCEF50" w14:textId="6ABBC45D" w:rsidR="00D775FF" w:rsidRDefault="00D775FF">
      <w:pPr>
        <w:rPr>
          <w:sz w:val="20"/>
          <w:szCs w:val="20"/>
        </w:rPr>
      </w:pPr>
      <w:r w:rsidRPr="00D775FF">
        <w:rPr>
          <w:sz w:val="20"/>
          <w:szCs w:val="20"/>
        </w:rPr>
        <w:t>and Pastor Michael Mudlaff</w:t>
      </w:r>
    </w:p>
    <w:p w14:paraId="406916E0" w14:textId="1A9F6937" w:rsidR="00D775FF" w:rsidRDefault="00D775FF">
      <w:pPr>
        <w:rPr>
          <w:sz w:val="20"/>
          <w:szCs w:val="20"/>
        </w:rPr>
      </w:pPr>
    </w:p>
    <w:p w14:paraId="1A3B298D" w14:textId="77777777" w:rsidR="00A779BD" w:rsidRDefault="00A779BD" w:rsidP="00D775FF"/>
    <w:p w14:paraId="4152E1FD" w14:textId="404B0CE9" w:rsidR="00D775FF" w:rsidRDefault="00D775FF" w:rsidP="00D775FF">
      <w:r>
        <w:t>Fall 2021 Agenda</w:t>
      </w:r>
    </w:p>
    <w:p w14:paraId="5ED5F642" w14:textId="77777777" w:rsidR="00D775FF" w:rsidRDefault="00D775FF" w:rsidP="00D775FF"/>
    <w:p w14:paraId="77D364DB" w14:textId="54DD50FB" w:rsidR="00D775FF" w:rsidRDefault="00D775FF" w:rsidP="00D775FF">
      <w:r w:rsidRPr="00D775FF">
        <w:t>Sept</w:t>
      </w:r>
      <w:r>
        <w:t>ember</w:t>
      </w:r>
      <w:r w:rsidRPr="00D775FF">
        <w:t xml:space="preserve"> 1</w:t>
      </w:r>
      <w:r>
        <w:t xml:space="preserve">5 – </w:t>
      </w:r>
      <w:r w:rsidR="00FB6430">
        <w:t xml:space="preserve">Welcome, </w:t>
      </w:r>
      <w:r>
        <w:t>Introduction</w:t>
      </w:r>
      <w:r w:rsidR="00FB6430">
        <w:t xml:space="preserve"> and Prayer;</w:t>
      </w:r>
      <w:bookmarkStart w:id="0" w:name="_GoBack"/>
      <w:bookmarkEnd w:id="0"/>
      <w:r>
        <w:t xml:space="preserve"> The Nature of a Confessional vs. a non-Confessional Church, a Brief History of the Westminster Confession of Faith, and WCF Chapter 1 - </w:t>
      </w:r>
      <w:r w:rsidRPr="00D775FF">
        <w:t>H</w:t>
      </w:r>
      <w:r>
        <w:t>oly</w:t>
      </w:r>
      <w:r w:rsidRPr="00D775FF">
        <w:t xml:space="preserve"> Scripture</w:t>
      </w:r>
    </w:p>
    <w:p w14:paraId="24E53479" w14:textId="081ABF22" w:rsidR="00D775FF" w:rsidRDefault="00D775FF" w:rsidP="00D775FF"/>
    <w:p w14:paraId="05231F2C" w14:textId="2A4C0C29" w:rsidR="00D775FF" w:rsidRDefault="00D775FF" w:rsidP="00D775FF">
      <w:pPr>
        <w:rPr>
          <w:i/>
        </w:rPr>
      </w:pPr>
      <w:r>
        <w:rPr>
          <w:i/>
        </w:rPr>
        <w:t xml:space="preserve">Please receive a copy of the Westminster Confession of Faith to read and study in advance of each class (according to the schedule below).  For additional study, consider “Confessing the Faith: a reader’s guide to the Westminster Confession of Faith,” by Chad Van </w:t>
      </w:r>
      <w:proofErr w:type="spellStart"/>
      <w:r>
        <w:rPr>
          <w:i/>
        </w:rPr>
        <w:t>Dixhoorn</w:t>
      </w:r>
      <w:proofErr w:type="spellEnd"/>
      <w:r>
        <w:rPr>
          <w:i/>
        </w:rPr>
        <w:t xml:space="preserve"> and the companion study guide by Dr. Van </w:t>
      </w:r>
      <w:proofErr w:type="spellStart"/>
      <w:r>
        <w:rPr>
          <w:i/>
        </w:rPr>
        <w:t>Dixhoorn’s</w:t>
      </w:r>
      <w:proofErr w:type="spellEnd"/>
      <w:r>
        <w:rPr>
          <w:i/>
        </w:rPr>
        <w:t xml:space="preserve"> wife, Emily Van </w:t>
      </w:r>
      <w:proofErr w:type="spellStart"/>
      <w:r>
        <w:rPr>
          <w:i/>
        </w:rPr>
        <w:t>Dixhoorn</w:t>
      </w:r>
      <w:proofErr w:type="spellEnd"/>
      <w:r>
        <w:rPr>
          <w:i/>
        </w:rPr>
        <w:t>.</w:t>
      </w:r>
    </w:p>
    <w:p w14:paraId="427B5CD5" w14:textId="77777777" w:rsidR="00D775FF" w:rsidRPr="00D775FF" w:rsidRDefault="00D775FF" w:rsidP="00D775FF">
      <w:pPr>
        <w:rPr>
          <w:i/>
        </w:rPr>
      </w:pPr>
    </w:p>
    <w:p w14:paraId="03D12A56" w14:textId="3B3F6033" w:rsidR="00D775FF" w:rsidRPr="00D775FF" w:rsidRDefault="00D775FF" w:rsidP="00A779BD">
      <w:pPr>
        <w:pStyle w:val="ListParagraph"/>
        <w:numPr>
          <w:ilvl w:val="0"/>
          <w:numId w:val="2"/>
        </w:numPr>
      </w:pPr>
      <w:r w:rsidRPr="00D775FF">
        <w:t>Sept</w:t>
      </w:r>
      <w:r>
        <w:t>ember</w:t>
      </w:r>
      <w:r w:rsidRPr="00D775FF">
        <w:t xml:space="preserve"> 22</w:t>
      </w:r>
      <w:r>
        <w:t xml:space="preserve"> – WCF Chapter 3 – Of </w:t>
      </w:r>
      <w:r w:rsidRPr="00D775FF">
        <w:t>God</w:t>
      </w:r>
      <w:r>
        <w:t>’</w:t>
      </w:r>
      <w:r w:rsidRPr="00D775FF">
        <w:t xml:space="preserve">s </w:t>
      </w:r>
      <w:r>
        <w:t xml:space="preserve">Eternal </w:t>
      </w:r>
      <w:r w:rsidRPr="00D775FF">
        <w:t>Decree</w:t>
      </w:r>
      <w:r>
        <w:t xml:space="preserve"> (WH)</w:t>
      </w:r>
    </w:p>
    <w:p w14:paraId="0A51D3A0" w14:textId="52897351" w:rsidR="00D775FF" w:rsidRPr="00D775FF" w:rsidRDefault="00D775FF" w:rsidP="00A779BD">
      <w:pPr>
        <w:pStyle w:val="ListParagraph"/>
        <w:numPr>
          <w:ilvl w:val="0"/>
          <w:numId w:val="2"/>
        </w:numPr>
      </w:pPr>
      <w:r w:rsidRPr="00D775FF">
        <w:t>Sept</w:t>
      </w:r>
      <w:r>
        <w:t>ember</w:t>
      </w:r>
      <w:r w:rsidRPr="00D775FF">
        <w:t xml:space="preserve"> 29</w:t>
      </w:r>
      <w:r w:rsidR="005F7581">
        <w:t xml:space="preserve"> – WCF </w:t>
      </w:r>
      <w:r w:rsidR="009B1A4A">
        <w:t>Chapters</w:t>
      </w:r>
      <w:r w:rsidR="005F7581">
        <w:t xml:space="preserve"> 4 and 5 – Of </w:t>
      </w:r>
      <w:r w:rsidRPr="00D775FF">
        <w:t xml:space="preserve">Creation and </w:t>
      </w:r>
      <w:r w:rsidR="005F7581">
        <w:t xml:space="preserve">Of </w:t>
      </w:r>
      <w:r w:rsidRPr="00D775FF">
        <w:t>Providence</w:t>
      </w:r>
      <w:r w:rsidR="005F7581">
        <w:t xml:space="preserve"> (MM)</w:t>
      </w:r>
    </w:p>
    <w:p w14:paraId="00306550" w14:textId="3899B6A5" w:rsidR="00D775FF" w:rsidRPr="00D775FF" w:rsidRDefault="00D775FF" w:rsidP="00A779BD">
      <w:pPr>
        <w:pStyle w:val="ListParagraph"/>
        <w:numPr>
          <w:ilvl w:val="0"/>
          <w:numId w:val="2"/>
        </w:numPr>
      </w:pPr>
      <w:r w:rsidRPr="00D775FF">
        <w:t>Oct</w:t>
      </w:r>
      <w:r w:rsidR="005F7581">
        <w:t xml:space="preserve">ober </w:t>
      </w:r>
      <w:r w:rsidRPr="00D775FF">
        <w:t>6</w:t>
      </w:r>
      <w:r w:rsidR="005F7581">
        <w:t xml:space="preserve"> – WCF Chapter 6 – Of the </w:t>
      </w:r>
      <w:r w:rsidRPr="00D775FF">
        <w:t>Fall of Man</w:t>
      </w:r>
      <w:r w:rsidR="005F7581">
        <w:t>, of Sin, and of the Punishment Thereof (WH)</w:t>
      </w:r>
    </w:p>
    <w:p w14:paraId="5BAB6CC7" w14:textId="4B35EA01" w:rsidR="00D775FF" w:rsidRPr="00D775FF" w:rsidRDefault="005F7581" w:rsidP="00A779BD">
      <w:pPr>
        <w:pStyle w:val="ListParagraph"/>
        <w:numPr>
          <w:ilvl w:val="0"/>
          <w:numId w:val="2"/>
        </w:numPr>
      </w:pPr>
      <w:r w:rsidRPr="00D775FF">
        <w:t>Oct</w:t>
      </w:r>
      <w:r>
        <w:t>ober</w:t>
      </w:r>
      <w:r w:rsidR="00D775FF" w:rsidRPr="00D775FF">
        <w:t xml:space="preserve"> 13</w:t>
      </w:r>
      <w:r>
        <w:t xml:space="preserve"> – WCF Chapters 9 and 10 – Of </w:t>
      </w:r>
      <w:r w:rsidR="00D775FF" w:rsidRPr="00D775FF">
        <w:t xml:space="preserve">Free </w:t>
      </w:r>
      <w:r>
        <w:t>W</w:t>
      </w:r>
      <w:r w:rsidR="00D775FF" w:rsidRPr="00D775FF">
        <w:t xml:space="preserve">ill and </w:t>
      </w:r>
      <w:r>
        <w:t xml:space="preserve">Of </w:t>
      </w:r>
      <w:r w:rsidR="00D775FF" w:rsidRPr="00D775FF">
        <w:t xml:space="preserve">Effectual </w:t>
      </w:r>
      <w:r>
        <w:t>C</w:t>
      </w:r>
      <w:r w:rsidR="00D775FF" w:rsidRPr="00D775FF">
        <w:t>alling</w:t>
      </w:r>
      <w:r>
        <w:t xml:space="preserve"> (MM)</w:t>
      </w:r>
    </w:p>
    <w:p w14:paraId="5A78E968" w14:textId="3AB8139E" w:rsidR="00D775FF" w:rsidRPr="00D775FF" w:rsidRDefault="005F7581" w:rsidP="00A779BD">
      <w:pPr>
        <w:pStyle w:val="ListParagraph"/>
        <w:numPr>
          <w:ilvl w:val="0"/>
          <w:numId w:val="2"/>
        </w:numPr>
      </w:pPr>
      <w:r w:rsidRPr="00D775FF">
        <w:t>Oct</w:t>
      </w:r>
      <w:r>
        <w:t>ober</w:t>
      </w:r>
      <w:r w:rsidR="00D775FF" w:rsidRPr="00D775FF">
        <w:t xml:space="preserve"> 20</w:t>
      </w:r>
      <w:r>
        <w:t xml:space="preserve"> – WCF Chapters 11 and 12 – Of </w:t>
      </w:r>
      <w:r w:rsidR="00D775FF" w:rsidRPr="00D775FF">
        <w:t xml:space="preserve">Justification and </w:t>
      </w:r>
      <w:r>
        <w:t xml:space="preserve">Of </w:t>
      </w:r>
      <w:r w:rsidR="00D775FF" w:rsidRPr="00D775FF">
        <w:t>Adoption</w:t>
      </w:r>
      <w:r>
        <w:t xml:space="preserve"> (WH)</w:t>
      </w:r>
    </w:p>
    <w:p w14:paraId="6B9F1E35" w14:textId="7101AD2A" w:rsidR="00D775FF" w:rsidRPr="00D775FF" w:rsidRDefault="005F7581" w:rsidP="00A779BD">
      <w:pPr>
        <w:pStyle w:val="ListParagraph"/>
        <w:numPr>
          <w:ilvl w:val="0"/>
          <w:numId w:val="2"/>
        </w:numPr>
      </w:pPr>
      <w:r w:rsidRPr="00D775FF">
        <w:t>Oct</w:t>
      </w:r>
      <w:r>
        <w:t>ober</w:t>
      </w:r>
      <w:r w:rsidR="00D775FF" w:rsidRPr="00D775FF">
        <w:t>. 27</w:t>
      </w:r>
      <w:r>
        <w:t xml:space="preserve"> – WCF Chapters 14 and 15 – Of </w:t>
      </w:r>
      <w:r w:rsidR="00D775FF" w:rsidRPr="00D775FF">
        <w:t xml:space="preserve">Saving Faith and </w:t>
      </w:r>
      <w:r>
        <w:t>Of R</w:t>
      </w:r>
      <w:r w:rsidR="00D775FF" w:rsidRPr="00D775FF">
        <w:t>epentance</w:t>
      </w:r>
      <w:r>
        <w:t xml:space="preserve"> (MM)</w:t>
      </w:r>
    </w:p>
    <w:p w14:paraId="5256D8E1" w14:textId="72CA9790" w:rsidR="00D775FF" w:rsidRPr="00D775FF" w:rsidRDefault="00D775FF" w:rsidP="00A779BD">
      <w:pPr>
        <w:pStyle w:val="ListParagraph"/>
        <w:numPr>
          <w:ilvl w:val="0"/>
          <w:numId w:val="2"/>
        </w:numPr>
      </w:pPr>
      <w:r w:rsidRPr="00D775FF">
        <w:t>Nov</w:t>
      </w:r>
      <w:r w:rsidR="005F7581">
        <w:t xml:space="preserve">ember 3 – WCF Chapter 16 – Of </w:t>
      </w:r>
      <w:r w:rsidRPr="00D775FF">
        <w:t xml:space="preserve">Good </w:t>
      </w:r>
      <w:r w:rsidR="005F7581">
        <w:t>W</w:t>
      </w:r>
      <w:r w:rsidRPr="00D775FF">
        <w:t>orks</w:t>
      </w:r>
      <w:r w:rsidR="005F7581">
        <w:t xml:space="preserve"> (WH)</w:t>
      </w:r>
    </w:p>
    <w:p w14:paraId="68CB12DE" w14:textId="6B5764AA" w:rsidR="00D775FF" w:rsidRPr="00D775FF" w:rsidRDefault="005F7581" w:rsidP="00A779BD">
      <w:pPr>
        <w:pStyle w:val="ListParagraph"/>
        <w:numPr>
          <w:ilvl w:val="0"/>
          <w:numId w:val="2"/>
        </w:numPr>
      </w:pPr>
      <w:r w:rsidRPr="00D775FF">
        <w:t>Nov</w:t>
      </w:r>
      <w:r>
        <w:t>ember</w:t>
      </w:r>
      <w:r w:rsidR="00D775FF" w:rsidRPr="00D775FF">
        <w:t xml:space="preserve"> 10</w:t>
      </w:r>
      <w:r>
        <w:t xml:space="preserve"> – WCF Chapters 17 and 18 – Of </w:t>
      </w:r>
      <w:r w:rsidR="00D775FF" w:rsidRPr="00D775FF">
        <w:t>Perseverance</w:t>
      </w:r>
      <w:r>
        <w:t xml:space="preserve"> of the Saints</w:t>
      </w:r>
      <w:r w:rsidR="00D775FF" w:rsidRPr="00D775FF">
        <w:t xml:space="preserve"> and </w:t>
      </w:r>
      <w:r>
        <w:t>Of A</w:t>
      </w:r>
      <w:r w:rsidR="00D775FF" w:rsidRPr="00D775FF">
        <w:t>ssurance</w:t>
      </w:r>
      <w:r>
        <w:t xml:space="preserve"> of Grace and Salvation (MM)</w:t>
      </w:r>
    </w:p>
    <w:p w14:paraId="519FB466" w14:textId="71726590" w:rsidR="00D775FF" w:rsidRDefault="005F7581" w:rsidP="00A779BD">
      <w:pPr>
        <w:pStyle w:val="ListParagraph"/>
        <w:numPr>
          <w:ilvl w:val="0"/>
          <w:numId w:val="2"/>
        </w:numPr>
      </w:pPr>
      <w:r w:rsidRPr="00D775FF">
        <w:t>Nov</w:t>
      </w:r>
      <w:r>
        <w:t>ember</w:t>
      </w:r>
      <w:r w:rsidRPr="00D775FF">
        <w:t xml:space="preserve"> </w:t>
      </w:r>
      <w:r w:rsidR="00D775FF" w:rsidRPr="00D775FF">
        <w:t>17</w:t>
      </w:r>
      <w:r>
        <w:t xml:space="preserve"> – WCF Chapter 21 – Of Religious W</w:t>
      </w:r>
      <w:r w:rsidR="00D775FF" w:rsidRPr="00D775FF">
        <w:t>orship</w:t>
      </w:r>
      <w:r>
        <w:t>,</w:t>
      </w:r>
      <w:r w:rsidR="00D775FF" w:rsidRPr="00D775FF">
        <w:t xml:space="preserve"> and </w:t>
      </w:r>
      <w:r>
        <w:t>the S</w:t>
      </w:r>
      <w:r w:rsidR="00D775FF" w:rsidRPr="00D775FF">
        <w:t>abbath</w:t>
      </w:r>
      <w:r>
        <w:t xml:space="preserve"> Day</w:t>
      </w:r>
      <w:r w:rsidR="009B1A4A">
        <w:t xml:space="preserve"> (MM)</w:t>
      </w:r>
    </w:p>
    <w:p w14:paraId="2753F796" w14:textId="00576C07" w:rsidR="005F7581" w:rsidRPr="00A779BD" w:rsidRDefault="005F7581" w:rsidP="00A779BD">
      <w:pPr>
        <w:pStyle w:val="ListParagraph"/>
        <w:numPr>
          <w:ilvl w:val="0"/>
          <w:numId w:val="2"/>
        </w:numPr>
        <w:rPr>
          <w:i/>
        </w:rPr>
      </w:pPr>
      <w:r w:rsidRPr="00A779BD">
        <w:rPr>
          <w:i/>
        </w:rPr>
        <w:t>WOW will not meet the week of Thanksgiving</w:t>
      </w:r>
    </w:p>
    <w:p w14:paraId="76D8A084" w14:textId="4AD426A4" w:rsidR="00D775FF" w:rsidRPr="00D775FF" w:rsidRDefault="00D775FF" w:rsidP="00A779BD">
      <w:pPr>
        <w:pStyle w:val="ListParagraph"/>
        <w:numPr>
          <w:ilvl w:val="0"/>
          <w:numId w:val="2"/>
        </w:numPr>
      </w:pPr>
      <w:r w:rsidRPr="00D775FF">
        <w:t>Dec</w:t>
      </w:r>
      <w:r w:rsidR="009B1A4A">
        <w:t>ember</w:t>
      </w:r>
      <w:r w:rsidRPr="00D775FF">
        <w:t xml:space="preserve"> 1</w:t>
      </w:r>
      <w:r w:rsidR="009B1A4A">
        <w:t xml:space="preserve"> – WCF Chapters 28 and 29 – Of </w:t>
      </w:r>
      <w:r w:rsidRPr="00D775FF">
        <w:t xml:space="preserve">Baptism and </w:t>
      </w:r>
      <w:r w:rsidR="009B1A4A">
        <w:t xml:space="preserve">Of the </w:t>
      </w:r>
      <w:r w:rsidRPr="00D775FF">
        <w:t xml:space="preserve">Lord’s </w:t>
      </w:r>
      <w:r w:rsidR="009B1A4A">
        <w:t>S</w:t>
      </w:r>
      <w:r w:rsidRPr="00D775FF">
        <w:t>upper</w:t>
      </w:r>
      <w:r w:rsidR="009B1A4A">
        <w:t xml:space="preserve"> (WH)</w:t>
      </w:r>
    </w:p>
    <w:p w14:paraId="6F92E4A2" w14:textId="5DE9A06D" w:rsidR="00D775FF" w:rsidRPr="00D775FF" w:rsidRDefault="00D775FF" w:rsidP="00A779BD">
      <w:pPr>
        <w:pStyle w:val="ListParagraph"/>
        <w:numPr>
          <w:ilvl w:val="0"/>
          <w:numId w:val="2"/>
        </w:numPr>
      </w:pPr>
      <w:r w:rsidRPr="00D775FF">
        <w:t>Dec</w:t>
      </w:r>
      <w:r w:rsidR="009B1A4A">
        <w:t>ember</w:t>
      </w:r>
      <w:r w:rsidRPr="00D775FF">
        <w:t xml:space="preserve"> 8</w:t>
      </w:r>
      <w:r w:rsidR="009B1A4A">
        <w:t xml:space="preserve"> – WCF Chapters 32 and 33 – Of the State of Men a</w:t>
      </w:r>
      <w:r w:rsidRPr="00D775FF">
        <w:t xml:space="preserve">fter </w:t>
      </w:r>
      <w:r w:rsidR="009B1A4A">
        <w:t>D</w:t>
      </w:r>
      <w:r w:rsidRPr="00D775FF">
        <w:t>eath</w:t>
      </w:r>
      <w:r w:rsidR="009B1A4A">
        <w:t>, and of the Resurrection of the Dead</w:t>
      </w:r>
      <w:r w:rsidRPr="00D775FF">
        <w:t xml:space="preserve"> and </w:t>
      </w:r>
      <w:r w:rsidR="009B1A4A">
        <w:t xml:space="preserve">Of the Last </w:t>
      </w:r>
      <w:r w:rsidRPr="00D775FF">
        <w:t>Judgment</w:t>
      </w:r>
      <w:r w:rsidR="009B1A4A">
        <w:t xml:space="preserve"> (WH)</w:t>
      </w:r>
    </w:p>
    <w:p w14:paraId="709434A6" w14:textId="77777777" w:rsidR="00D775FF" w:rsidRPr="00D775FF" w:rsidRDefault="00D775FF"/>
    <w:sectPr w:rsidR="00D775FF" w:rsidRPr="00D775FF" w:rsidSect="003B50FD"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A4591"/>
    <w:multiLevelType w:val="hybridMultilevel"/>
    <w:tmpl w:val="30B4C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07CDC"/>
    <w:multiLevelType w:val="multilevel"/>
    <w:tmpl w:val="9AF09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mirrorMargins/>
  <w:proofState w:spelling="clean" w:grammar="clean"/>
  <w:defaultTabStop w:val="720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5FF"/>
    <w:rsid w:val="001D1B11"/>
    <w:rsid w:val="003B50FD"/>
    <w:rsid w:val="0057570C"/>
    <w:rsid w:val="005D063F"/>
    <w:rsid w:val="005F7581"/>
    <w:rsid w:val="008D2733"/>
    <w:rsid w:val="009B1A4A"/>
    <w:rsid w:val="00A779BD"/>
    <w:rsid w:val="00AD2053"/>
    <w:rsid w:val="00CA5786"/>
    <w:rsid w:val="00D6390E"/>
    <w:rsid w:val="00D775FF"/>
    <w:rsid w:val="00E3739A"/>
    <w:rsid w:val="00F27B16"/>
    <w:rsid w:val="00F87C9B"/>
    <w:rsid w:val="00FB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F5B8DB"/>
  <w14:defaultImageDpi w14:val="32767"/>
  <w15:chartTrackingRefBased/>
  <w15:docId w15:val="{500A6D87-0809-9544-ACA9-A1842E2E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="Times New Roman" w:hAnsi="Gill Sans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1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Mudlaff</dc:creator>
  <cp:keywords/>
  <dc:description/>
  <cp:lastModifiedBy>Michael Mudlaff</cp:lastModifiedBy>
  <cp:revision>3</cp:revision>
  <cp:lastPrinted>2021-09-15T18:09:00Z</cp:lastPrinted>
  <dcterms:created xsi:type="dcterms:W3CDTF">2021-09-14T21:56:00Z</dcterms:created>
  <dcterms:modified xsi:type="dcterms:W3CDTF">2021-09-15T19:35:00Z</dcterms:modified>
</cp:coreProperties>
</file>